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9E4" w:rsidRDefault="001979E4">
      <w:pPr>
        <w:spacing w:line="240" w:lineRule="auto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แบบรายงานผลการปฏิบัติราชการ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เพื่อประกอบการพิจารณาเลื่อนขั้นเงินเดือน ครั้งที่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(1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เมษายน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523208">
        <w:rPr>
          <w:rFonts w:ascii="TH SarabunPSK" w:eastAsia="TH SarabunPSK" w:hAnsi="TH SarabunPSK" w:cs="TH SarabunPSK"/>
          <w:sz w:val="32"/>
          <w:szCs w:val="32"/>
        </w:rPr>
        <w:t>6</w:t>
      </w:r>
      <w:r w:rsidR="007F51C5"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>ตำแหน่งผู้อำนวยการโรงเรียน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สห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วิทยาเขต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eastAsia="TH SarabunPSK" w:hAnsi="TH SarabunPSK" w:cs="TH SarabunPSK"/>
          <w:b/>
          <w:sz w:val="32"/>
          <w:szCs w:val="32"/>
        </w:rPr>
        <w:t>33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</w:rPr>
        <w:t>******************</w:t>
      </w:r>
    </w:p>
    <w:p w:rsidR="001979E4" w:rsidRDefault="001979E4">
      <w:pPr>
        <w:spacing w:line="240" w:lineRule="auto"/>
      </w:pP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อายุ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ปี  อายุราชการ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 วุฒิ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ปัจจุบันรับเงินเดือน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อันดับ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คศ</w:t>
      </w:r>
      <w:proofErr w:type="spellEnd"/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ขั้น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บาท 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ฐานะ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proofErr w:type="gramEnd"/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เกษียณอายุราชการ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ตุลาคม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 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ในรอบ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เดือนที่แล้ว </w:t>
      </w:r>
      <w:r>
        <w:rPr>
          <w:rFonts w:ascii="TH SarabunPSK" w:eastAsia="TH SarabunPSK" w:hAnsi="TH SarabunPSK" w:cs="TH SarabunPSK"/>
          <w:sz w:val="32"/>
          <w:szCs w:val="32"/>
        </w:rPr>
        <w:t xml:space="preserve">(1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7F51C5">
        <w:rPr>
          <w:rFonts w:ascii="TH SarabunPSK" w:eastAsia="TH SarabunPSK" w:hAnsi="TH SarabunPSK" w:cs="TH SarabunPSK"/>
          <w:sz w:val="32"/>
          <w:szCs w:val="32"/>
        </w:rPr>
        <w:t>60</w:t>
      </w:r>
      <w:r>
        <w:rPr>
          <w:rFonts w:ascii="TH SarabunPSK" w:eastAsia="TH SarabunPSK" w:hAnsi="TH SarabunPSK" w:cs="TH SarabunPSK"/>
          <w:sz w:val="32"/>
          <w:szCs w:val="32"/>
        </w:rPr>
        <w:t xml:space="preserve"> – 31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มีนาคม </w:t>
      </w:r>
      <w:r w:rsidR="00523208">
        <w:rPr>
          <w:rFonts w:ascii="TH SarabunPSK" w:eastAsia="TH SarabunPSK" w:hAnsi="TH SarabunPSK" w:cs="TH SarabunPSK"/>
          <w:sz w:val="32"/>
          <w:szCs w:val="32"/>
        </w:rPr>
        <w:t>256</w:t>
      </w:r>
      <w:r w:rsidR="007F51C5">
        <w:rPr>
          <w:rFonts w:ascii="TH SarabunPSK" w:eastAsia="TH SarabunPSK" w:hAnsi="TH SarabunPSK" w:cs="TH SarabunPSK"/>
          <w:sz w:val="32"/>
          <w:szCs w:val="32"/>
        </w:rPr>
        <w:t>1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) 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มีวันลากิจ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ครั้ง </w:t>
      </w:r>
      <w:r>
        <w:rPr>
          <w:rFonts w:ascii="TH SarabunPSK" w:eastAsia="TH SarabunPSK" w:hAnsi="TH SarabunPSK" w:cs="TH SarabunPSK"/>
          <w:sz w:val="32"/>
          <w:szCs w:val="32"/>
        </w:rPr>
        <w:t>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ลาป่วยจำนวน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ครั้ง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ในรอบ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เดือนที่แล้วมาปฏิบัติหน้าที่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4.1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...................................................................( 1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7F51C5">
        <w:rPr>
          <w:rFonts w:ascii="TH SarabunPSK" w:eastAsia="TH SarabunPSK" w:hAnsi="TH SarabunPSK" w:cs="TH SarabunPSK"/>
          <w:sz w:val="32"/>
          <w:szCs w:val="32"/>
        </w:rPr>
        <w:t>60</w:t>
      </w:r>
      <w:r>
        <w:rPr>
          <w:rFonts w:ascii="TH SarabunPSK" w:eastAsia="TH SarabunPSK" w:hAnsi="TH SarabunPSK" w:cs="TH SarabunPSK"/>
          <w:sz w:val="32"/>
          <w:szCs w:val="32"/>
        </w:rPr>
        <w:t xml:space="preserve"> – ........................................)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4.2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...................................................................( .................................... – 31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523208">
        <w:rPr>
          <w:rFonts w:ascii="TH SarabunPSK" w:eastAsia="TH SarabunPSK" w:hAnsi="TH SarabunPSK" w:cs="TH SarabunPSK"/>
          <w:sz w:val="32"/>
          <w:szCs w:val="32"/>
        </w:rPr>
        <w:t>6</w:t>
      </w:r>
      <w:r w:rsidR="007F51C5"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ในรอบครึ่งปีที่แล้วมาจนถึงปัจจุบัน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ถูกลงโทษทางวินัยฯ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ไม่ถูกลงโทษทางวินัยฯ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ถูกฟ้องคดีอาญา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ไม่ถูกฟ้องคดีอาญา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6.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สถิติการเลื่อนขั้นเงินเดือน 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 ย้อนหลัง</w:t>
      </w:r>
    </w:p>
    <w:tbl>
      <w:tblPr>
        <w:tblStyle w:val="a5"/>
        <w:tblW w:w="97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1979E4"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255</w:t>
            </w:r>
            <w:r w:rsidR="007F51C5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255</w:t>
            </w:r>
            <w:r w:rsidR="007F51C5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255</w:t>
            </w:r>
            <w:r w:rsidR="007F51C5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255</w:t>
            </w:r>
            <w:r w:rsidR="007F51C5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  <w:r w:rsidR="007F51C5">
              <w:rPr>
                <w:rFonts w:ascii="TH SarabunPSK" w:eastAsia="TH SarabunPSK" w:hAnsi="TH SarabunPSK" w:cs="TH SarabunPSK"/>
                <w:sz w:val="32"/>
                <w:szCs w:val="32"/>
              </w:rPr>
              <w:t>60</w:t>
            </w:r>
          </w:p>
        </w:tc>
      </w:tr>
      <w:tr w:rsidR="001979E4"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1979E4"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</w:tr>
    </w:tbl>
    <w:p w:rsidR="001979E4" w:rsidRDefault="001979E4">
      <w:pPr>
        <w:spacing w:line="240" w:lineRule="auto"/>
      </w:pP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7.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สรุปผลการปฏิบัติงานเฉพาะในรอบครึ่งปีที่แล้วมาเฉพาะงานที่สำคัญ ๆ โดยย่อ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ความยาวไม่เกิน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ฯลฯ</w:t>
      </w:r>
    </w:p>
    <w:p w:rsidR="001979E4" w:rsidRDefault="001979E4">
      <w:pPr>
        <w:spacing w:line="240" w:lineRule="auto"/>
        <w:jc w:val="center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ขอรับรองว่ารายงานดังกล่าวข้างต้นเป็นความจริง</w:t>
      </w:r>
    </w:p>
    <w:p w:rsidR="001979E4" w:rsidRDefault="001979E4">
      <w:pPr>
        <w:spacing w:line="240" w:lineRule="auto"/>
        <w:jc w:val="center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(.........................................)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</w:t>
      </w:r>
    </w:p>
    <w:p w:rsidR="001979E4" w:rsidRDefault="001979E4">
      <w:pPr>
        <w:spacing w:line="240" w:lineRule="auto"/>
      </w:pPr>
    </w:p>
    <w:p w:rsidR="001979E4" w:rsidRDefault="001979E4">
      <w:pPr>
        <w:spacing w:line="240" w:lineRule="auto"/>
      </w:pPr>
    </w:p>
    <w:p w:rsidR="001979E4" w:rsidRDefault="001979E4">
      <w:pPr>
        <w:spacing w:line="240" w:lineRule="auto"/>
      </w:pPr>
    </w:p>
    <w:p w:rsidR="001979E4" w:rsidRDefault="001979E4">
      <w:pPr>
        <w:spacing w:line="240" w:lineRule="auto"/>
      </w:pPr>
    </w:p>
    <w:p w:rsidR="001979E4" w:rsidRDefault="001979E4">
      <w:pPr>
        <w:spacing w:line="240" w:lineRule="auto"/>
      </w:pPr>
    </w:p>
    <w:p w:rsidR="00423A76" w:rsidRDefault="00423A76">
      <w:pPr>
        <w:spacing w:line="240" w:lineRule="auto"/>
      </w:pPr>
    </w:p>
    <w:p w:rsidR="00423A76" w:rsidRDefault="00423A76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Pr="007F51C5" w:rsidRDefault="007F51C5">
      <w:pPr>
        <w:spacing w:line="240" w:lineRule="auto"/>
        <w:rPr>
          <w:rFonts w:cstheme="minorBidi"/>
        </w:rPr>
      </w:pPr>
    </w:p>
    <w:p w:rsidR="00423A76" w:rsidRDefault="00423A76">
      <w:pPr>
        <w:spacing w:line="240" w:lineRule="auto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แบบรายงานผลการปฏิบัติราชการ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เพื่อประกอบการพิจารณาเลื่อนขั้นเงินเดือน ครั้งที่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(1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เมษายน </w:t>
      </w:r>
      <w:r w:rsidR="00523208">
        <w:rPr>
          <w:rFonts w:ascii="TH SarabunPSK" w:eastAsia="TH SarabunPSK" w:hAnsi="TH SarabunPSK" w:cs="TH SarabunPSK"/>
          <w:sz w:val="32"/>
          <w:szCs w:val="32"/>
        </w:rPr>
        <w:t>256</w:t>
      </w:r>
      <w:r w:rsidR="007F51C5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ตำแหน่งครู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ฐานะครูเชี่ยวชาญ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คศ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.4)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สห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วิทยาเขต 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eastAsia="TH SarabunPSK" w:hAnsi="TH SarabunPSK" w:cs="TH SarabunPSK"/>
          <w:b/>
          <w:sz w:val="32"/>
          <w:szCs w:val="32"/>
        </w:rPr>
        <w:t>33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</w:rPr>
        <w:t>******************</w:t>
      </w:r>
    </w:p>
    <w:p w:rsidR="001979E4" w:rsidRDefault="001979E4">
      <w:pPr>
        <w:spacing w:line="240" w:lineRule="auto"/>
      </w:pP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อายุ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ปี  อายุราชการ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 วุฒิ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</w:t>
      </w:r>
    </w:p>
    <w:p w:rsidR="001E7933" w:rsidRDefault="001E7933" w:rsidP="001E7933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ปัจจุบันรับเงินเดือน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อันดับ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คศ</w:t>
      </w:r>
      <w:proofErr w:type="spellEnd"/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ขั้น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บาท 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ฐานะ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proofErr w:type="gramEnd"/>
    </w:p>
    <w:p w:rsidR="001E7933" w:rsidRDefault="001E7933" w:rsidP="001E7933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เกษียณอายุราชการ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ตุลาคม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 ............</w:t>
      </w:r>
    </w:p>
    <w:p w:rsidR="001979E4" w:rsidRDefault="00423A76">
      <w:pPr>
        <w:spacing w:line="240" w:lineRule="auto"/>
      </w:pPr>
      <w:bookmarkStart w:id="0" w:name="_GoBack"/>
      <w:bookmarkEnd w:id="0"/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ในรอบ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เดือนที่แล้ว </w:t>
      </w:r>
      <w:r>
        <w:rPr>
          <w:rFonts w:ascii="TH SarabunPSK" w:eastAsia="TH SarabunPSK" w:hAnsi="TH SarabunPSK" w:cs="TH SarabunPSK"/>
          <w:sz w:val="32"/>
          <w:szCs w:val="32"/>
        </w:rPr>
        <w:t xml:space="preserve">(1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ตุลาคม</w:t>
      </w:r>
      <w:r>
        <w:rPr>
          <w:rFonts w:ascii="TH SarabunPSK" w:eastAsia="TH SarabunPSK" w:hAnsi="TH SarabunPSK" w:cs="TH SarabunPSK"/>
          <w:sz w:val="32"/>
          <w:szCs w:val="32"/>
        </w:rPr>
        <w:t xml:space="preserve"> 25</w:t>
      </w:r>
      <w:r w:rsidR="007F51C5">
        <w:rPr>
          <w:rFonts w:ascii="TH SarabunPSK" w:eastAsia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eastAsia="TH SarabunPSK" w:hAnsi="TH SarabunPSK" w:cs="TH SarabunPSK"/>
          <w:sz w:val="32"/>
          <w:szCs w:val="32"/>
        </w:rPr>
        <w:t xml:space="preserve"> – 31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มีนาคม</w:t>
      </w:r>
      <w:r>
        <w:rPr>
          <w:rFonts w:ascii="TH SarabunPSK" w:eastAsia="TH SarabunPSK" w:hAnsi="TH SarabunPSK" w:cs="TH SarabunPSK"/>
          <w:sz w:val="32"/>
          <w:szCs w:val="32"/>
        </w:rPr>
        <w:t xml:space="preserve"> 25</w:t>
      </w:r>
      <w:r w:rsidR="007F51C5">
        <w:rPr>
          <w:rFonts w:ascii="TH SarabunPSK" w:eastAsia="TH SarabunPSK" w:hAnsi="TH SarabunPSK" w:cs="TH SarabunPSK" w:hint="cs"/>
          <w:sz w:val="32"/>
          <w:szCs w:val="32"/>
          <w:cs/>
        </w:rPr>
        <w:t>61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) 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มีวันลากิจ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ครั้ง </w:t>
      </w:r>
      <w:r>
        <w:rPr>
          <w:rFonts w:ascii="TH SarabunPSK" w:eastAsia="TH SarabunPSK" w:hAnsi="TH SarabunPSK" w:cs="TH SarabunPSK"/>
          <w:sz w:val="32"/>
          <w:szCs w:val="32"/>
        </w:rPr>
        <w:t>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ลาป่วยจำนวน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ครั้ง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ในรอบ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เดือนที่แล้วมาปฏิบัติหน้าที่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4.1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...................................................................( 1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7F51C5">
        <w:rPr>
          <w:rFonts w:ascii="TH SarabunPSK" w:eastAsia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eastAsia="TH SarabunPSK" w:hAnsi="TH SarabunPSK" w:cs="TH SarabunPSK"/>
          <w:sz w:val="32"/>
          <w:szCs w:val="32"/>
        </w:rPr>
        <w:t xml:space="preserve"> – ........................................)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4.2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...................................................................( .................................... – 31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523208">
        <w:rPr>
          <w:rFonts w:ascii="TH SarabunPSK" w:eastAsia="TH SarabunPSK" w:hAnsi="TH SarabunPSK" w:cs="TH SarabunPSK"/>
          <w:sz w:val="32"/>
          <w:szCs w:val="32"/>
        </w:rPr>
        <w:t>6</w:t>
      </w:r>
      <w:r w:rsidR="007F51C5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ในรอบครึ่งปีที่แล้วมาจนถึงปัจจุบัน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ถูกลงโทษทางวินัยฯ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ไม่ถูกลงโทษทางวินัยฯ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ถูกฟ้องคดีอาญา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ไม่ถูกฟ้องคดีอาญา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6.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สถิติการเลื่อนขั้นเงินเดือน 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 ย้อนหลัง</w:t>
      </w:r>
    </w:p>
    <w:tbl>
      <w:tblPr>
        <w:tblStyle w:val="a6"/>
        <w:tblW w:w="97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1979E4"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  <w:r w:rsidR="007F51C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  <w:r w:rsidR="007F51C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  <w:r w:rsidR="007F51C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  <w:r w:rsidR="007F51C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  <w:r w:rsidR="007F51C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979E4"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1979E4"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</w:tr>
    </w:tbl>
    <w:p w:rsidR="001979E4" w:rsidRDefault="001979E4">
      <w:pPr>
        <w:spacing w:line="240" w:lineRule="auto"/>
      </w:pP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7.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สรุปผลการปฏิบัติงานเฉพาะในรอบครึ่งปีที่แล้วมาเฉพาะงานที่สำคัญ ๆ โดยย่อ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ความยาวไม่เกิน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ฯลฯ</w:t>
      </w:r>
    </w:p>
    <w:p w:rsidR="001979E4" w:rsidRDefault="001979E4">
      <w:pPr>
        <w:spacing w:line="240" w:lineRule="auto"/>
        <w:jc w:val="center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ขอรับรองว่ารายงานดังกล่าวข้างต้นเป็นความจริง</w:t>
      </w:r>
    </w:p>
    <w:p w:rsidR="001979E4" w:rsidRDefault="001979E4">
      <w:pPr>
        <w:spacing w:line="240" w:lineRule="auto"/>
        <w:jc w:val="center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(.........................................)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</w:t>
      </w:r>
    </w:p>
    <w:p w:rsidR="001979E4" w:rsidRDefault="001979E4">
      <w:pPr>
        <w:spacing w:line="240" w:lineRule="auto"/>
      </w:pPr>
    </w:p>
    <w:sectPr w:rsidR="001979E4">
      <w:pgSz w:w="11906" w:h="16838"/>
      <w:pgMar w:top="1134" w:right="924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1979E4"/>
    <w:rsid w:val="001979E4"/>
    <w:rsid w:val="001E7933"/>
    <w:rsid w:val="00423A76"/>
    <w:rsid w:val="00523208"/>
    <w:rsid w:val="00581DD4"/>
    <w:rsid w:val="00626E86"/>
    <w:rsid w:val="007F51C5"/>
    <w:rsid w:val="00822534"/>
    <w:rsid w:val="00A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SPM33</cp:lastModifiedBy>
  <cp:revision>11</cp:revision>
  <cp:lastPrinted>2018-03-06T13:00:00Z</cp:lastPrinted>
  <dcterms:created xsi:type="dcterms:W3CDTF">2017-03-07T02:18:00Z</dcterms:created>
  <dcterms:modified xsi:type="dcterms:W3CDTF">2018-03-06T13:07:00Z</dcterms:modified>
</cp:coreProperties>
</file>